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EA73" w14:textId="18F2FF35" w:rsidR="005D4BF6" w:rsidRDefault="00F730C1" w:rsidP="00974819">
      <w:pPr>
        <w:pStyle w:val="Heading1"/>
        <w:spacing w:before="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F9C" w:rsidRPr="00FD7F9C">
        <w:rPr>
          <w:noProof/>
        </w:rPr>
        <w:t>Generative AI Tools for Quantitative Research</w:t>
      </w:r>
    </w:p>
    <w:p w14:paraId="209FAE51" w14:textId="26E0AF87" w:rsidR="00AB0BAC" w:rsidRDefault="00601FAB" w:rsidP="00FD7F9C">
      <w:pPr>
        <w:pStyle w:val="Heading2"/>
      </w:pPr>
      <w:r>
        <w:t>Image description for accessibility</w:t>
      </w:r>
    </w:p>
    <w:p w14:paraId="768C830D" w14:textId="77777777" w:rsidR="00AB0BAC" w:rsidRDefault="00AB0BAC" w:rsidP="00AB0BAC"/>
    <w:p w14:paraId="57825DE0" w14:textId="77777777" w:rsidR="00601FAB" w:rsidRDefault="00601FAB" w:rsidP="00AB0BAC"/>
    <w:p w14:paraId="4394A3C1" w14:textId="77777777" w:rsidR="00601FAB" w:rsidRDefault="00601FAB" w:rsidP="00601FAB">
      <w:r>
        <w:rPr>
          <w:noProof/>
        </w:rPr>
        <w:drawing>
          <wp:inline distT="0" distB="0" distL="0" distR="0" wp14:anchorId="6CD3EDD2" wp14:editId="19578F79">
            <wp:extent cx="4143375" cy="3762375"/>
            <wp:effectExtent l="0" t="0" r="9525" b="9525"/>
            <wp:docPr id="1402541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119B" w14:textId="77777777" w:rsidR="00601FAB" w:rsidRDefault="00601FAB" w:rsidP="00601FAB"/>
    <w:p w14:paraId="39198E26" w14:textId="3AD4095C" w:rsidR="00601FAB" w:rsidRDefault="00601FAB" w:rsidP="00601FAB">
      <w:r w:rsidRPr="00601FAB">
        <w:t xml:space="preserve">The image illustrates the hierarchy of programming languages and their translations down to binary code. It consists of five horizontal rectangles stacked vertically, each representing a different level of programming language. At the top, a lavender rectangle </w:t>
      </w:r>
      <w:r>
        <w:t>labelled</w:t>
      </w:r>
      <w:r w:rsidRPr="00601FAB">
        <w:t xml:space="preserve"> "Natural Language" contains the text "Give me R code to plot sales." Below it, a light blue rectangle </w:t>
      </w:r>
      <w:r>
        <w:t>labelled</w:t>
      </w:r>
      <w:r w:rsidRPr="00601FAB">
        <w:t xml:space="preserve"> "High-Level Languages" includes the text "plot(</w:t>
      </w:r>
      <w:proofErr w:type="spellStart"/>
      <w:r w:rsidRPr="00601FAB">
        <w:t>data$sales</w:t>
      </w:r>
      <w:proofErr w:type="spellEnd"/>
      <w:r w:rsidRPr="00601FAB">
        <w:t xml:space="preserve">)." The third layer is a light green rectangle </w:t>
      </w:r>
      <w:r>
        <w:t>labelled</w:t>
      </w:r>
      <w:r w:rsidRPr="00601FAB">
        <w:t xml:space="preserve"> "Assembly Language" accompanied by "MOV AX, 0x4C00." The fourth layer features a </w:t>
      </w:r>
      <w:proofErr w:type="gramStart"/>
      <w:r w:rsidRPr="00601FAB">
        <w:t>light yellow</w:t>
      </w:r>
      <w:proofErr w:type="gramEnd"/>
      <w:r w:rsidRPr="00601FAB">
        <w:t xml:space="preserve"> rectangle with "Machine Code" and "B8 00 4C CD 21." Finally, at the bottom, a pink rectangle </w:t>
      </w:r>
      <w:r>
        <w:t>labelled</w:t>
      </w:r>
      <w:r w:rsidRPr="00601FAB">
        <w:t xml:space="preserve"> "Binary Code" displays "10111000 01001100 ..." Each rectangle has a downward-pointing arrow indicating the translation from one language to the next.</w:t>
      </w:r>
    </w:p>
    <w:p w14:paraId="24908088" w14:textId="787A736C" w:rsidR="00601FAB" w:rsidRDefault="00601FAB" w:rsidP="00601FAB"/>
    <w:p w14:paraId="69506E87" w14:textId="42C835C6" w:rsidR="00AB0BAC" w:rsidRDefault="00FD7F9C" w:rsidP="006500F2">
      <w:r>
        <w:t>See full resource:</w:t>
      </w:r>
      <w:r w:rsidR="006500F2">
        <w:t xml:space="preserve"> </w:t>
      </w:r>
      <w:hyperlink r:id="rId9" w:history="1">
        <w:r w:rsidR="006500F2" w:rsidRPr="00086B37">
          <w:rPr>
            <w:rStyle w:val="Hyperlink"/>
          </w:rPr>
          <w:t>https://www.ncrm.ac.uk/resources/online/all/?id=20859</w:t>
        </w:r>
      </w:hyperlink>
    </w:p>
    <w:p w14:paraId="2D7312B3" w14:textId="07725922" w:rsidR="00F730C1" w:rsidRPr="00440813" w:rsidRDefault="004F7AA0" w:rsidP="00AB0BAC">
      <w:pPr>
        <w:rPr>
          <w:sz w:val="20"/>
          <w:szCs w:val="20"/>
        </w:rPr>
      </w:pPr>
      <w:r>
        <w:br w:type="page"/>
      </w:r>
      <w:r w:rsidR="00F730C1" w:rsidRPr="00440813">
        <w:rPr>
          <w:sz w:val="20"/>
          <w:szCs w:val="20"/>
        </w:rPr>
        <w:lastRenderedPageBreak/>
        <w:t>National Centre for Research Methods</w:t>
      </w:r>
      <w:r w:rsidR="00D200A3" w:rsidRPr="00440813">
        <w:rPr>
          <w:sz w:val="20"/>
          <w:szCs w:val="20"/>
        </w:rPr>
        <w:t xml:space="preserve"> (NCRM)</w:t>
      </w:r>
      <w:r w:rsidR="00F730C1" w:rsidRPr="00440813">
        <w:rPr>
          <w:sz w:val="20"/>
          <w:szCs w:val="20"/>
        </w:rPr>
        <w:br/>
        <w:t>Social Sciences</w:t>
      </w:r>
      <w:r w:rsidR="00D200A3" w:rsidRPr="00440813">
        <w:rPr>
          <w:sz w:val="20"/>
          <w:szCs w:val="20"/>
        </w:rPr>
        <w:br/>
        <w:t>Murray Building (</w:t>
      </w:r>
      <w:proofErr w:type="spellStart"/>
      <w:r w:rsidR="00D200A3" w:rsidRPr="00440813">
        <w:rPr>
          <w:sz w:val="20"/>
          <w:szCs w:val="20"/>
        </w:rPr>
        <w:t>Bldg</w:t>
      </w:r>
      <w:proofErr w:type="spellEnd"/>
      <w:r w:rsidR="00D200A3" w:rsidRPr="00440813">
        <w:rPr>
          <w:sz w:val="20"/>
          <w:szCs w:val="20"/>
        </w:rPr>
        <w:t xml:space="preserve"> 58)</w:t>
      </w:r>
      <w:r w:rsidR="00F730C1" w:rsidRPr="00440813">
        <w:rPr>
          <w:sz w:val="20"/>
          <w:szCs w:val="20"/>
        </w:rPr>
        <w:br/>
        <w:t>University of Southampton</w:t>
      </w:r>
      <w:r w:rsidR="00F730C1" w:rsidRPr="00440813">
        <w:rPr>
          <w:sz w:val="20"/>
          <w:szCs w:val="20"/>
        </w:rPr>
        <w:br/>
        <w:t>Southampton SO17 1BJ</w:t>
      </w:r>
      <w:r w:rsidR="00F730C1" w:rsidRPr="00440813">
        <w:rPr>
          <w:sz w:val="20"/>
          <w:szCs w:val="20"/>
        </w:rPr>
        <w:br/>
        <w:t>United Kingdom</w:t>
      </w:r>
    </w:p>
    <w:p w14:paraId="3305F29A" w14:textId="2A66F03C" w:rsidR="00F730C1" w:rsidRPr="00440813" w:rsidRDefault="00F730C1" w:rsidP="00F730C1">
      <w:pPr>
        <w:rPr>
          <w:sz w:val="20"/>
          <w:szCs w:val="20"/>
        </w:rPr>
      </w:pPr>
      <w:r w:rsidRPr="00440813">
        <w:rPr>
          <w:b/>
          <w:bCs/>
          <w:sz w:val="20"/>
          <w:szCs w:val="20"/>
        </w:rPr>
        <w:t>Web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www.ncrm.ac.uk 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Email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info@ncrm.ac.uk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Tel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+44 23 8059 4539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Twitter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@NCRMUK </w:t>
      </w:r>
    </w:p>
    <w:p w14:paraId="2CD0B5E0" w14:textId="77777777" w:rsidR="00F730C1" w:rsidRPr="00650276" w:rsidRDefault="00F730C1" w:rsidP="00F730C1">
      <w:pPr>
        <w:rPr>
          <w:rFonts w:ascii="Arial" w:eastAsia="Times New Roman" w:hAnsi="Arial" w:cs="Arial"/>
          <w:lang w:eastAsia="en-GB"/>
        </w:rPr>
      </w:pPr>
    </w:p>
    <w:sectPr w:rsidR="00F730C1" w:rsidRPr="00650276" w:rsidSect="005D4BF6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0" w:h="16840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0E51" w14:textId="77777777" w:rsidR="00C2506C" w:rsidRDefault="00C2506C" w:rsidP="00440587">
      <w:pPr>
        <w:spacing w:after="0" w:line="240" w:lineRule="auto"/>
      </w:pPr>
      <w:r>
        <w:separator/>
      </w:r>
    </w:p>
  </w:endnote>
  <w:endnote w:type="continuationSeparator" w:id="0">
    <w:p w14:paraId="76B311B9" w14:textId="77777777" w:rsidR="00C2506C" w:rsidRDefault="00C2506C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68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5F0F" w14:textId="600F35DD" w:rsidR="005D4BF6" w:rsidRDefault="005D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7777777" w:rsidR="000E677B" w:rsidRDefault="000E67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00CB" w14:textId="38CA0C13" w:rsidR="005D4BF6" w:rsidRDefault="005D4BF6" w:rsidP="005D4BF6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589B" w14:textId="77777777" w:rsidR="00C2506C" w:rsidRDefault="00C2506C" w:rsidP="00440587">
      <w:pPr>
        <w:spacing w:after="0" w:line="240" w:lineRule="auto"/>
      </w:pPr>
      <w:r>
        <w:separator/>
      </w:r>
    </w:p>
  </w:footnote>
  <w:footnote w:type="continuationSeparator" w:id="0">
    <w:p w14:paraId="154A98E6" w14:textId="77777777" w:rsidR="00C2506C" w:rsidRDefault="00C2506C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26F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0F71"/>
    <w:multiLevelType w:val="hybridMultilevel"/>
    <w:tmpl w:val="0C4AE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D1310"/>
    <w:multiLevelType w:val="hybridMultilevel"/>
    <w:tmpl w:val="E196B8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0362">
    <w:abstractNumId w:val="2"/>
  </w:num>
  <w:num w:numId="2" w16cid:durableId="1486779939">
    <w:abstractNumId w:val="6"/>
  </w:num>
  <w:num w:numId="3" w16cid:durableId="855076756">
    <w:abstractNumId w:val="7"/>
  </w:num>
  <w:num w:numId="4" w16cid:durableId="2084255778">
    <w:abstractNumId w:val="1"/>
  </w:num>
  <w:num w:numId="5" w16cid:durableId="1959606727">
    <w:abstractNumId w:val="8"/>
  </w:num>
  <w:num w:numId="6" w16cid:durableId="288361001">
    <w:abstractNumId w:val="4"/>
  </w:num>
  <w:num w:numId="7" w16cid:durableId="731343517">
    <w:abstractNumId w:val="0"/>
  </w:num>
  <w:num w:numId="8" w16cid:durableId="1555265436">
    <w:abstractNumId w:val="5"/>
  </w:num>
  <w:num w:numId="9" w16cid:durableId="72398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72E23"/>
    <w:rsid w:val="000E677B"/>
    <w:rsid w:val="001769A5"/>
    <w:rsid w:val="001B05C4"/>
    <w:rsid w:val="001D56B7"/>
    <w:rsid w:val="0025215A"/>
    <w:rsid w:val="002751B8"/>
    <w:rsid w:val="003E5F93"/>
    <w:rsid w:val="00416DF1"/>
    <w:rsid w:val="00440587"/>
    <w:rsid w:val="00440813"/>
    <w:rsid w:val="0044405F"/>
    <w:rsid w:val="00466D57"/>
    <w:rsid w:val="004919B1"/>
    <w:rsid w:val="004F7AA0"/>
    <w:rsid w:val="005D4BF6"/>
    <w:rsid w:val="00601FAB"/>
    <w:rsid w:val="0064344A"/>
    <w:rsid w:val="006500F2"/>
    <w:rsid w:val="00650276"/>
    <w:rsid w:val="00692AC3"/>
    <w:rsid w:val="006A617A"/>
    <w:rsid w:val="00870AEA"/>
    <w:rsid w:val="00901D74"/>
    <w:rsid w:val="00904C67"/>
    <w:rsid w:val="00941F7C"/>
    <w:rsid w:val="00974819"/>
    <w:rsid w:val="009C78E3"/>
    <w:rsid w:val="00A2356C"/>
    <w:rsid w:val="00A9495A"/>
    <w:rsid w:val="00AB0BAC"/>
    <w:rsid w:val="00B056D4"/>
    <w:rsid w:val="00C2506C"/>
    <w:rsid w:val="00C842F5"/>
    <w:rsid w:val="00D200A3"/>
    <w:rsid w:val="00D20D7B"/>
    <w:rsid w:val="00D338B7"/>
    <w:rsid w:val="00D5181C"/>
    <w:rsid w:val="00D85038"/>
    <w:rsid w:val="00DB05B3"/>
    <w:rsid w:val="00E929EC"/>
    <w:rsid w:val="00F36E5B"/>
    <w:rsid w:val="00F730C1"/>
    <w:rsid w:val="00FD7F9C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5"/>
    <w:rPr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paragraph" w:styleId="ListBullet">
    <w:name w:val="List Bullet"/>
    <w:basedOn w:val="Normal"/>
    <w:uiPriority w:val="99"/>
    <w:unhideWhenUsed/>
    <w:rsid w:val="00D5181C"/>
    <w:pPr>
      <w:numPr>
        <w:numId w:val="7"/>
      </w:numPr>
      <w:tabs>
        <w:tab w:val="clear" w:pos="360"/>
      </w:tabs>
      <w:spacing w:after="160" w:line="278" w:lineRule="auto"/>
      <w:ind w:left="0" w:firstLine="0"/>
      <w:contextualSpacing/>
    </w:pPr>
    <w:rPr>
      <w:color w:val="auto"/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D5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rm.ac.uk/resources/online/all/?id=2085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170</Words>
  <Characters>1137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26</cp:revision>
  <cp:lastPrinted>2020-05-12T17:06:00Z</cp:lastPrinted>
  <dcterms:created xsi:type="dcterms:W3CDTF">2020-05-12T17:20:00Z</dcterms:created>
  <dcterms:modified xsi:type="dcterms:W3CDTF">2025-09-18T12:41:00Z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cb0b535ee6f44300d73ce45f4ed8ac43bc27a2396199db2492383d660039a0ed</vt:lpwstr>
  </property>
</Properties>
</file>